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11" w:rsidRPr="006A6511" w:rsidRDefault="006A6511" w:rsidP="006A6511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34373C"/>
          <w:sz w:val="28"/>
          <w:szCs w:val="28"/>
        </w:rPr>
      </w:pPr>
      <w:r w:rsidRPr="006A6511">
        <w:rPr>
          <w:rStyle w:val="a4"/>
          <w:color w:val="34373C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6A6511" w:rsidRPr="006A6511" w:rsidRDefault="006A6511" w:rsidP="006A6511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34373C"/>
          <w:sz w:val="28"/>
          <w:szCs w:val="28"/>
        </w:rPr>
      </w:pPr>
    </w:p>
    <w:p w:rsidR="006A6511" w:rsidRPr="006A6511" w:rsidRDefault="006A6511" w:rsidP="006A6511">
      <w:pPr>
        <w:pStyle w:val="a3"/>
        <w:spacing w:before="0" w:beforeAutospacing="0" w:after="0" w:afterAutospacing="0"/>
        <w:ind w:firstLine="709"/>
        <w:jc w:val="both"/>
        <w:rPr>
          <w:color w:val="34373C"/>
          <w:sz w:val="28"/>
          <w:szCs w:val="28"/>
        </w:rPr>
      </w:pPr>
      <w:r w:rsidRPr="006A6511">
        <w:rPr>
          <w:color w:val="34373C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Pr="006A6511">
        <w:rPr>
          <w:color w:val="34373C"/>
          <w:sz w:val="28"/>
          <w:szCs w:val="28"/>
        </w:rPr>
        <w:t xml:space="preserve">в </w:t>
      </w:r>
      <w:r>
        <w:rPr>
          <w:color w:val="34373C"/>
          <w:sz w:val="28"/>
          <w:szCs w:val="28"/>
        </w:rPr>
        <w:t>МБОУ «Гимназия «Юридическая» г</w:t>
      </w:r>
      <w:proofErr w:type="gramStart"/>
      <w:r>
        <w:rPr>
          <w:color w:val="34373C"/>
          <w:sz w:val="28"/>
          <w:szCs w:val="28"/>
        </w:rPr>
        <w:t>.В</w:t>
      </w:r>
      <w:proofErr w:type="gramEnd"/>
      <w:r>
        <w:rPr>
          <w:color w:val="34373C"/>
          <w:sz w:val="28"/>
          <w:szCs w:val="28"/>
        </w:rPr>
        <w:t>олгодонска</w:t>
      </w:r>
      <w:r>
        <w:rPr>
          <w:color w:val="000000"/>
          <w:sz w:val="28"/>
          <w:szCs w:val="28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организация питания учащихся;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6A6511" w:rsidRDefault="006A6511" w:rsidP="006A651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Pr="006A6511">
        <w:rPr>
          <w:color w:val="FF0000"/>
          <w:sz w:val="28"/>
          <w:szCs w:val="28"/>
        </w:rPr>
        <w:t>областным бюджетным учреждением здравоохранения «</w:t>
      </w:r>
      <w:proofErr w:type="spellStart"/>
      <w:r w:rsidRPr="006A6511">
        <w:rPr>
          <w:color w:val="FF0000"/>
          <w:sz w:val="28"/>
          <w:szCs w:val="28"/>
        </w:rPr>
        <w:t>Кореневская</w:t>
      </w:r>
      <w:proofErr w:type="spellEnd"/>
      <w:r w:rsidRPr="006A6511">
        <w:rPr>
          <w:color w:val="FF0000"/>
          <w:sz w:val="28"/>
          <w:szCs w:val="28"/>
        </w:rPr>
        <w:t xml:space="preserve"> центральная районная больница комитета здравоохранения Курской области»</w:t>
      </w:r>
      <w:r>
        <w:rPr>
          <w:color w:val="000000"/>
          <w:sz w:val="28"/>
          <w:szCs w:val="28"/>
        </w:rPr>
        <w:t xml:space="preserve"> </w:t>
      </w:r>
      <w:r w:rsidRPr="006A6511">
        <w:rPr>
          <w:color w:val="FF0000"/>
          <w:sz w:val="28"/>
          <w:szCs w:val="28"/>
        </w:rPr>
        <w:t>в соответствии с договором от «18» января 2017г. № 18.</w:t>
      </w:r>
      <w:r>
        <w:rPr>
          <w:color w:val="000000"/>
          <w:sz w:val="28"/>
          <w:szCs w:val="28"/>
        </w:rPr>
        <w:t xml:space="preserve"> Школа безвозмездно предоставляет </w:t>
      </w:r>
      <w:r>
        <w:rPr>
          <w:color w:val="000000"/>
          <w:sz w:val="28"/>
          <w:szCs w:val="28"/>
        </w:rPr>
        <w:lastRenderedPageBreak/>
        <w:t>амбулатории помещение, соответствующее условиям и требованиям для медицинской деятельности.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Организации питания учащихся.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При организации питания школа руководствуется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созданы следующие условия для организации питания учащихся: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>
        <w:rPr>
          <w:color w:val="000000"/>
          <w:sz w:val="28"/>
          <w:szCs w:val="28"/>
        </w:rPr>
        <w:t>торговотехнологическим</w:t>
      </w:r>
      <w:proofErr w:type="spellEnd"/>
      <w:r>
        <w:rPr>
          <w:color w:val="000000"/>
          <w:sz w:val="28"/>
          <w:szCs w:val="28"/>
        </w:rPr>
        <w:t xml:space="preserve">, холодильным, </w:t>
      </w:r>
      <w:proofErr w:type="spellStart"/>
      <w:r>
        <w:rPr>
          <w:color w:val="000000"/>
          <w:sz w:val="28"/>
          <w:szCs w:val="28"/>
        </w:rPr>
        <w:t>весоизмерительным</w:t>
      </w:r>
      <w:proofErr w:type="spellEnd"/>
      <w:r>
        <w:rPr>
          <w:color w:val="000000"/>
          <w:sz w:val="28"/>
          <w:szCs w:val="28"/>
        </w:rPr>
        <w:t>), инвентарём;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предусмотрены помещения для приёма пищи, снабжённые соответствующей мебелью;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Росси: № 213н,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 xml:space="preserve">На основании пунктов 15—17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>
        <w:rPr>
          <w:color w:val="000000"/>
          <w:sz w:val="28"/>
          <w:szCs w:val="28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</w:t>
      </w:r>
      <w:r>
        <w:rPr>
          <w:color w:val="000000"/>
          <w:sz w:val="28"/>
          <w:szCs w:val="28"/>
        </w:rPr>
        <w:lastRenderedPageBreak/>
        <w:t xml:space="preserve">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rPr>
          <w:color w:val="000000"/>
          <w:sz w:val="28"/>
          <w:szCs w:val="28"/>
        </w:rPr>
        <w:t>здоровьесберегающими</w:t>
      </w:r>
      <w:proofErr w:type="spellEnd"/>
      <w:r>
        <w:rPr>
          <w:color w:val="000000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медицинским персоналом областным бюджетным учреждением здравоохранения «</w:t>
      </w:r>
      <w:proofErr w:type="spellStart"/>
      <w:r>
        <w:rPr>
          <w:color w:val="000000"/>
          <w:sz w:val="28"/>
          <w:szCs w:val="28"/>
        </w:rPr>
        <w:t>Кореневская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 комитета здравоохранения Курской </w:t>
      </w:r>
      <w:r>
        <w:rPr>
          <w:color w:val="000000"/>
          <w:sz w:val="28"/>
          <w:szCs w:val="28"/>
        </w:rPr>
        <w:lastRenderedPageBreak/>
        <w:t xml:space="preserve">области», представителями правоохранительных органов,  учреждениями культуры села </w:t>
      </w:r>
      <w:proofErr w:type="spellStart"/>
      <w:r>
        <w:rPr>
          <w:color w:val="000000"/>
          <w:sz w:val="28"/>
          <w:szCs w:val="28"/>
        </w:rPr>
        <w:t>Толпино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Кореневского</w:t>
      </w:r>
      <w:proofErr w:type="spellEnd"/>
      <w:r>
        <w:rPr>
          <w:color w:val="000000"/>
          <w:sz w:val="28"/>
          <w:szCs w:val="28"/>
        </w:rPr>
        <w:t xml:space="preserve"> района. 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Прохождение учащимися периодических медицинских осмотров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и диспансеризации.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</w:t>
      </w:r>
      <w:proofErr w:type="gramEnd"/>
      <w:r>
        <w:rPr>
          <w:color w:val="000000"/>
          <w:sz w:val="28"/>
          <w:szCs w:val="28"/>
        </w:rPr>
        <w:t xml:space="preserve"> и правила прохождения обучающихся медицинских осмотров.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Профилактика и запрещение курения, употребления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алкогольных, слабоалкогольных напитков, пива,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наркотических средств и психотропных веществ.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Система обеспечения безопасности учащихся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во время пребывания в школе.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работа по обеспечению охраны образовательного учреждения (Постановление Правительства РФ от 14 августа 1992 </w:t>
      </w:r>
      <w:proofErr w:type="spellStart"/>
      <w:r>
        <w:rPr>
          <w:color w:val="000000"/>
          <w:sz w:val="28"/>
          <w:szCs w:val="28"/>
        </w:rPr>
        <w:t>г.№</w:t>
      </w:r>
      <w:proofErr w:type="spellEnd"/>
      <w:r>
        <w:rPr>
          <w:color w:val="000000"/>
          <w:sz w:val="28"/>
          <w:szCs w:val="28"/>
        </w:rPr>
        <w:t xml:space="preserve">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Информационная безопасность (письмо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Электробезопасность</w:t>
      </w:r>
      <w:proofErr w:type="spellEnd"/>
      <w:r>
        <w:rPr>
          <w:color w:val="000000"/>
          <w:sz w:val="28"/>
          <w:szCs w:val="28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В школе созданы условия для получения образования обучающимися с ограниченными возможностями здоровья: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- 26.09.2016 г. утверждены Паспорт доступности для инвалидов объекта и предоставляемых на нем услуг в сфере образования и План мероприятий (дорожная карта) </w:t>
      </w:r>
      <w:r>
        <w:rPr>
          <w:color w:val="34373C"/>
          <w:sz w:val="28"/>
          <w:szCs w:val="28"/>
        </w:rPr>
        <w:t>МБОУ «Гимназия «Юридическая» г</w:t>
      </w:r>
      <w:proofErr w:type="gramStart"/>
      <w:r>
        <w:rPr>
          <w:color w:val="34373C"/>
          <w:sz w:val="28"/>
          <w:szCs w:val="28"/>
        </w:rPr>
        <w:t>.В</w:t>
      </w:r>
      <w:proofErr w:type="gramEnd"/>
      <w:r>
        <w:rPr>
          <w:color w:val="34373C"/>
          <w:sz w:val="28"/>
          <w:szCs w:val="28"/>
        </w:rPr>
        <w:t>олгодонска</w:t>
      </w:r>
      <w:r>
        <w:rPr>
          <w:color w:val="000000"/>
          <w:sz w:val="28"/>
          <w:szCs w:val="28"/>
        </w:rPr>
        <w:t xml:space="preserve"> по повышению значений показателей доступности для инвалидов объекта и предоставляемых на нём услуг в сфере образования на 2016-2030 годы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официальный</w:t>
      </w:r>
      <w:proofErr w:type="gramEnd"/>
      <w:r>
        <w:rPr>
          <w:color w:val="000000"/>
          <w:sz w:val="28"/>
          <w:szCs w:val="28"/>
        </w:rPr>
        <w:t xml:space="preserve"> сайта школы адаптирован для лиц с нарушением зрения (слабовидящих);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- в школе имеются сотрудники, на которых возложено оказание инвалидам помощи при предоставлении им услуг;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Профилактика несчастных случаев с учащимися во время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пребывания в школе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Профилактика несчастных случаев с учащимися во время пребывания в школе, проводится через реализацию Плана мероприятий по профилактике несчастных случаев с обучающимися во время пребывания в организации.</w:t>
      </w:r>
      <w:proofErr w:type="gramEnd"/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Проведение </w:t>
      </w:r>
      <w:proofErr w:type="gramStart"/>
      <w:r>
        <w:rPr>
          <w:b/>
          <w:bCs/>
          <w:color w:val="000000"/>
          <w:sz w:val="28"/>
          <w:szCs w:val="28"/>
        </w:rPr>
        <w:t>санитарно-противоэпидемических</w:t>
      </w:r>
      <w:proofErr w:type="gramEnd"/>
      <w:r>
        <w:rPr>
          <w:b/>
          <w:bCs/>
          <w:color w:val="000000"/>
          <w:sz w:val="28"/>
          <w:szCs w:val="28"/>
        </w:rPr>
        <w:t xml:space="preserve"> и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профилактических мероприятий</w:t>
      </w:r>
    </w:p>
    <w:p w:rsidR="006A6511" w:rsidRDefault="006A6511" w:rsidP="006A651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Санитарно-противоэпидемические и профилактические мероприятия проводятся в соответствии с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6A6511" w:rsidRDefault="006A6511" w:rsidP="006A651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6A6511" w:rsidRDefault="006A6511" w:rsidP="006A651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6A6511" w:rsidRDefault="006A6511" w:rsidP="006A6511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AC1042" w:rsidRPr="006A6511" w:rsidRDefault="00AC1042" w:rsidP="006A6511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sectPr w:rsidR="00AC1042" w:rsidRPr="006A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511"/>
    <w:rsid w:val="006A6511"/>
    <w:rsid w:val="00AC1042"/>
    <w:rsid w:val="00E1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511"/>
    <w:rPr>
      <w:b/>
      <w:bCs/>
    </w:rPr>
  </w:style>
  <w:style w:type="character" w:styleId="a5">
    <w:name w:val="Hyperlink"/>
    <w:basedOn w:val="a0"/>
    <w:uiPriority w:val="99"/>
    <w:semiHidden/>
    <w:unhideWhenUsed/>
    <w:rsid w:val="006A6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2017-08-20T08:45:00Z</dcterms:created>
  <dcterms:modified xsi:type="dcterms:W3CDTF">2017-08-20T08:56:00Z</dcterms:modified>
</cp:coreProperties>
</file>