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3E" w:rsidRDefault="00E8463E">
      <w:pPr>
        <w:pStyle w:val="1"/>
        <w:shd w:val="clear" w:color="auto" w:fill="auto"/>
        <w:snapToGrid w:val="0"/>
        <w:spacing w:line="240" w:lineRule="auto"/>
        <w:jc w:val="right"/>
        <w:rPr>
          <w:sz w:val="28"/>
          <w:szCs w:val="28"/>
        </w:rPr>
      </w:pPr>
    </w:p>
    <w:p w:rsidR="00E8463E" w:rsidRDefault="00E8463E">
      <w:pPr>
        <w:snapToGrid w:val="0"/>
        <w:jc w:val="center"/>
        <w:rPr>
          <w:sz w:val="28"/>
          <w:szCs w:val="28"/>
        </w:rPr>
      </w:pPr>
    </w:p>
    <w:p w:rsidR="00E8463E" w:rsidRDefault="00581FDD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E8463E" w:rsidRDefault="00581FDD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качества образовательной деятельности </w:t>
      </w:r>
    </w:p>
    <w:p w:rsidR="00E8463E" w:rsidRDefault="00581FDD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МБОУ «Гимназия «Юридическая»г.Волгодонска</w:t>
      </w:r>
    </w:p>
    <w:p w:rsidR="00E8463E" w:rsidRDefault="00FA0AF1">
      <w:pPr>
        <w:snapToGri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Апрель</w:t>
      </w:r>
      <w:r w:rsidR="008B5A1E">
        <w:rPr>
          <w:sz w:val="28"/>
          <w:szCs w:val="28"/>
          <w:u w:val="single"/>
        </w:rPr>
        <w:t>-май</w:t>
      </w:r>
      <w:r w:rsidR="00F67ED9">
        <w:rPr>
          <w:sz w:val="28"/>
          <w:szCs w:val="28"/>
          <w:u w:val="single"/>
        </w:rPr>
        <w:t xml:space="preserve"> 201</w:t>
      </w:r>
      <w:r w:rsidR="00E701B5">
        <w:rPr>
          <w:sz w:val="28"/>
          <w:szCs w:val="28"/>
          <w:u w:val="single"/>
        </w:rPr>
        <w:t>9</w:t>
      </w:r>
      <w:r w:rsidR="002811A1">
        <w:rPr>
          <w:sz w:val="28"/>
          <w:szCs w:val="28"/>
          <w:u w:val="single"/>
        </w:rPr>
        <w:t>г</w:t>
      </w:r>
      <w:bookmarkStart w:id="0" w:name="_GoBack"/>
      <w:bookmarkEnd w:id="0"/>
    </w:p>
    <w:p w:rsidR="00E8463E" w:rsidRDefault="00E8463E">
      <w:pPr>
        <w:snapToGrid w:val="0"/>
        <w:jc w:val="center"/>
        <w:rPr>
          <w:i/>
          <w:sz w:val="28"/>
          <w:szCs w:val="28"/>
        </w:rPr>
      </w:pPr>
    </w:p>
    <w:p w:rsidR="00E8463E" w:rsidRDefault="00E8463E">
      <w:pPr>
        <w:snapToGrid w:val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50"/>
        <w:gridCol w:w="7214"/>
        <w:gridCol w:w="1292"/>
      </w:tblGrid>
      <w:tr w:rsidR="00E8463E">
        <w:trPr>
          <w:trHeight w:val="149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2811A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C94BC2" w:rsidRDefault="00C94BC2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94BC2" w:rsidRDefault="00C94BC2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до 10</w:t>
            </w:r>
          </w:p>
        </w:tc>
      </w:tr>
    </w:tbl>
    <w:p w:rsidR="00E8463E" w:rsidRDefault="00E8463E">
      <w:pPr>
        <w:snapToGrid w:val="0"/>
        <w:jc w:val="center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51"/>
        <w:gridCol w:w="7228"/>
        <w:gridCol w:w="1277"/>
      </w:tblGrid>
      <w:tr w:rsidR="00E8463E">
        <w:trPr>
          <w:tblHeader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общий критерий оценки качества образовательной деятельности организации, осуществляющей образовательную деятельность, уровень открытости и доступности информации об организации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Оцените, пожалуйста, полноту и актуальность информации об организации, осуществляющей образовательную деятельность и ее деятельности, размещенной на официальном сайте организации в информационно-телекоммуникационной сети "Интернет"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6B4B9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официальном сайте сведений о педагогических работниках организации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6B4B9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8,17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Доступность взаимодействия:  </w:t>
            </w:r>
          </w:p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телефону, </w:t>
            </w:r>
          </w:p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электронной почте, </w:t>
            </w:r>
          </w:p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помощью электронных дневников</w:t>
            </w:r>
          </w:p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43E" w:rsidRDefault="006B4B9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рассмотрения обращений граждан, поступивших в организацию:</w:t>
            </w:r>
          </w:p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телефону, </w:t>
            </w:r>
          </w:p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электронной почте, </w:t>
            </w:r>
          </w:p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помощью электронных сервисов, доступных на официальном сайте организации.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43E" w:rsidRDefault="006B4B98" w:rsidP="006B4B9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комфортность условий, в которых осуществляется образовательная деятельность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Материально-техническое </w:t>
            </w:r>
          </w:p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информационное обеспечение организации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6B4B9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6B4B9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для индивидуальной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6B4B9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7,81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дополнительных образовательных программ, услуг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6B4B9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7,07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6B4B9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8,27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возможности оказания психолого-педагогической, </w:t>
            </w:r>
            <w:r>
              <w:rPr>
                <w:rFonts w:ascii="Times New Roman" w:hAnsi="Times New Roman" w:cs="Times New Roman"/>
              </w:rPr>
              <w:lastRenderedPageBreak/>
              <w:t xml:space="preserve">медицинской и социальной помощи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6B4B9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7,5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6B4B9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касающиеся доброжелательности, вежливости и компетентности работников организации</w:t>
            </w:r>
            <w:r w:rsidR="00C94BC2">
              <w:rPr>
                <w:rFonts w:ascii="Times New Roman" w:hAnsi="Times New Roman" w:cs="Times New Roman"/>
              </w:rPr>
              <w:t xml:space="preserve">                                от 0до 100%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Оцените доброжелательность и вежливость работников организации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6B4B98" w:rsidP="0066138C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Удовлетворены ли вы компетентностью работников организации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6B4B9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удовлетворенность качеством образовательной деятельности организаций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Удовлетворены ли вы материально-техническим обеспечением организации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6B4B9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Удовлетворены ли вы качеством предоставляемых образовательных услуг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6B4B9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846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581FDD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Готовы ли вы рекомендовать данную организацию своим родственникам и знакомым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463E" w:rsidRDefault="006B4B9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E8463E" w:rsidRDefault="00E8463E">
      <w:pPr>
        <w:pStyle w:val="1"/>
        <w:shd w:val="clear" w:color="auto" w:fill="auto"/>
        <w:snapToGrid w:val="0"/>
        <w:spacing w:line="240" w:lineRule="auto"/>
        <w:rPr>
          <w:sz w:val="28"/>
          <w:szCs w:val="28"/>
        </w:rPr>
      </w:pPr>
    </w:p>
    <w:p w:rsidR="00E8463E" w:rsidRDefault="00E8463E">
      <w:pPr>
        <w:pStyle w:val="1"/>
        <w:shd w:val="clear" w:color="auto" w:fill="auto"/>
        <w:snapToGrid w:val="0"/>
        <w:spacing w:line="240" w:lineRule="auto"/>
        <w:jc w:val="right"/>
        <w:rPr>
          <w:sz w:val="28"/>
          <w:szCs w:val="28"/>
        </w:rPr>
      </w:pPr>
    </w:p>
    <w:p w:rsidR="00E8463E" w:rsidRDefault="00E8463E">
      <w:pPr>
        <w:pStyle w:val="1"/>
        <w:shd w:val="clear" w:color="auto" w:fill="auto"/>
        <w:snapToGrid w:val="0"/>
        <w:spacing w:line="240" w:lineRule="auto"/>
        <w:jc w:val="right"/>
        <w:rPr>
          <w:sz w:val="28"/>
          <w:szCs w:val="28"/>
        </w:rPr>
      </w:pPr>
    </w:p>
    <w:p w:rsidR="00E8463E" w:rsidRDefault="00E8463E">
      <w:pPr>
        <w:pStyle w:val="1"/>
        <w:shd w:val="clear" w:color="auto" w:fill="auto"/>
        <w:snapToGrid w:val="0"/>
        <w:spacing w:line="240" w:lineRule="auto"/>
        <w:jc w:val="right"/>
        <w:rPr>
          <w:sz w:val="28"/>
          <w:szCs w:val="28"/>
        </w:rPr>
      </w:pPr>
    </w:p>
    <w:p w:rsidR="00E8463E" w:rsidRDefault="00E8463E">
      <w:pPr>
        <w:pStyle w:val="1"/>
        <w:shd w:val="clear" w:color="auto" w:fill="auto"/>
        <w:snapToGrid w:val="0"/>
        <w:spacing w:line="240" w:lineRule="auto"/>
        <w:jc w:val="right"/>
        <w:rPr>
          <w:sz w:val="28"/>
          <w:szCs w:val="28"/>
        </w:rPr>
      </w:pPr>
    </w:p>
    <w:p w:rsidR="00E8463E" w:rsidRDefault="00E8463E">
      <w:pPr>
        <w:pStyle w:val="1"/>
        <w:shd w:val="clear" w:color="auto" w:fill="auto"/>
        <w:snapToGrid w:val="0"/>
        <w:spacing w:line="240" w:lineRule="auto"/>
        <w:jc w:val="right"/>
        <w:rPr>
          <w:sz w:val="28"/>
          <w:szCs w:val="28"/>
        </w:rPr>
      </w:pPr>
    </w:p>
    <w:p w:rsidR="00E8463E" w:rsidRDefault="00E8463E">
      <w:pPr>
        <w:pStyle w:val="1"/>
        <w:shd w:val="clear" w:color="auto" w:fill="auto"/>
        <w:snapToGrid w:val="0"/>
        <w:spacing w:line="240" w:lineRule="auto"/>
        <w:jc w:val="right"/>
        <w:rPr>
          <w:sz w:val="28"/>
          <w:szCs w:val="28"/>
        </w:rPr>
      </w:pPr>
    </w:p>
    <w:p w:rsidR="00E8463E" w:rsidRDefault="00E8463E">
      <w:pPr>
        <w:pStyle w:val="1"/>
        <w:shd w:val="clear" w:color="auto" w:fill="auto"/>
        <w:snapToGrid w:val="0"/>
        <w:spacing w:line="240" w:lineRule="auto"/>
        <w:jc w:val="right"/>
        <w:rPr>
          <w:sz w:val="28"/>
          <w:szCs w:val="28"/>
        </w:rPr>
      </w:pPr>
    </w:p>
    <w:p w:rsidR="00E8463E" w:rsidRDefault="00E8463E">
      <w:pPr>
        <w:pStyle w:val="1"/>
        <w:shd w:val="clear" w:color="auto" w:fill="auto"/>
        <w:snapToGrid w:val="0"/>
        <w:spacing w:line="240" w:lineRule="auto"/>
        <w:jc w:val="right"/>
        <w:rPr>
          <w:sz w:val="28"/>
          <w:szCs w:val="28"/>
        </w:rPr>
      </w:pPr>
    </w:p>
    <w:p w:rsidR="00E8463E" w:rsidRDefault="00E8463E">
      <w:pPr>
        <w:pStyle w:val="1"/>
        <w:shd w:val="clear" w:color="auto" w:fill="auto"/>
        <w:snapToGrid w:val="0"/>
        <w:spacing w:line="240" w:lineRule="auto"/>
        <w:jc w:val="right"/>
        <w:rPr>
          <w:sz w:val="28"/>
          <w:szCs w:val="28"/>
        </w:rPr>
      </w:pPr>
    </w:p>
    <w:p w:rsidR="00E8463E" w:rsidRDefault="00E8463E">
      <w:pPr>
        <w:pStyle w:val="1"/>
        <w:shd w:val="clear" w:color="auto" w:fill="auto"/>
        <w:snapToGrid w:val="0"/>
        <w:spacing w:line="240" w:lineRule="auto"/>
        <w:jc w:val="right"/>
        <w:rPr>
          <w:sz w:val="28"/>
          <w:szCs w:val="28"/>
        </w:rPr>
      </w:pPr>
    </w:p>
    <w:p w:rsidR="00E8463E" w:rsidRDefault="00E8463E"/>
    <w:sectPr w:rsidR="00E8463E" w:rsidSect="00E8463E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3E"/>
    <w:rsid w:val="0013343E"/>
    <w:rsid w:val="00265E74"/>
    <w:rsid w:val="00272E9E"/>
    <w:rsid w:val="002811A1"/>
    <w:rsid w:val="00397A10"/>
    <w:rsid w:val="003C6E9D"/>
    <w:rsid w:val="0050280F"/>
    <w:rsid w:val="00581FDD"/>
    <w:rsid w:val="0066138C"/>
    <w:rsid w:val="006B4B98"/>
    <w:rsid w:val="00716DA9"/>
    <w:rsid w:val="00806256"/>
    <w:rsid w:val="008B5A1E"/>
    <w:rsid w:val="00927BDE"/>
    <w:rsid w:val="00A2550F"/>
    <w:rsid w:val="00A8695F"/>
    <w:rsid w:val="00C94BC2"/>
    <w:rsid w:val="00DF7437"/>
    <w:rsid w:val="00E701B5"/>
    <w:rsid w:val="00E8463E"/>
    <w:rsid w:val="00F22F15"/>
    <w:rsid w:val="00F67ED9"/>
    <w:rsid w:val="00F93711"/>
    <w:rsid w:val="00F95DF0"/>
    <w:rsid w:val="00FA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A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qFormat/>
    <w:rsid w:val="007326A7"/>
    <w:rPr>
      <w:sz w:val="27"/>
      <w:szCs w:val="27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E8463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E8463E"/>
    <w:pPr>
      <w:spacing w:after="140" w:line="288" w:lineRule="auto"/>
    </w:pPr>
  </w:style>
  <w:style w:type="paragraph" w:styleId="a6">
    <w:name w:val="List"/>
    <w:basedOn w:val="a5"/>
    <w:rsid w:val="00E8463E"/>
    <w:rPr>
      <w:rFonts w:cs="FreeSans"/>
    </w:rPr>
  </w:style>
  <w:style w:type="paragraph" w:customStyle="1" w:styleId="10">
    <w:name w:val="Название объекта1"/>
    <w:basedOn w:val="a"/>
    <w:qFormat/>
    <w:rsid w:val="00E8463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E8463E"/>
    <w:pPr>
      <w:suppressLineNumbers/>
    </w:pPr>
    <w:rPr>
      <w:rFonts w:cs="FreeSans"/>
    </w:rPr>
  </w:style>
  <w:style w:type="paragraph" w:customStyle="1" w:styleId="1">
    <w:name w:val="Основной текст1"/>
    <w:basedOn w:val="a"/>
    <w:link w:val="a3"/>
    <w:qFormat/>
    <w:rsid w:val="007326A7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8">
    <w:name w:val="Нормальный (таблица)"/>
    <w:basedOn w:val="a"/>
    <w:uiPriority w:val="99"/>
    <w:qFormat/>
    <w:rsid w:val="007326A7"/>
    <w:pPr>
      <w:widowControl w:val="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9">
    <w:name w:val="Прижатый влево"/>
    <w:basedOn w:val="a"/>
    <w:uiPriority w:val="99"/>
    <w:qFormat/>
    <w:rsid w:val="007326A7"/>
    <w:pPr>
      <w:widowControl w:val="0"/>
    </w:pPr>
    <w:rPr>
      <w:rFonts w:ascii="Arial" w:eastAsia="SimSu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A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qFormat/>
    <w:rsid w:val="007326A7"/>
    <w:rPr>
      <w:sz w:val="27"/>
      <w:szCs w:val="27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E8463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E8463E"/>
    <w:pPr>
      <w:spacing w:after="140" w:line="288" w:lineRule="auto"/>
    </w:pPr>
  </w:style>
  <w:style w:type="paragraph" w:styleId="a6">
    <w:name w:val="List"/>
    <w:basedOn w:val="a5"/>
    <w:rsid w:val="00E8463E"/>
    <w:rPr>
      <w:rFonts w:cs="FreeSans"/>
    </w:rPr>
  </w:style>
  <w:style w:type="paragraph" w:customStyle="1" w:styleId="10">
    <w:name w:val="Название объекта1"/>
    <w:basedOn w:val="a"/>
    <w:qFormat/>
    <w:rsid w:val="00E8463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E8463E"/>
    <w:pPr>
      <w:suppressLineNumbers/>
    </w:pPr>
    <w:rPr>
      <w:rFonts w:cs="FreeSans"/>
    </w:rPr>
  </w:style>
  <w:style w:type="paragraph" w:customStyle="1" w:styleId="1">
    <w:name w:val="Основной текст1"/>
    <w:basedOn w:val="a"/>
    <w:link w:val="a3"/>
    <w:qFormat/>
    <w:rsid w:val="007326A7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8">
    <w:name w:val="Нормальный (таблица)"/>
    <w:basedOn w:val="a"/>
    <w:uiPriority w:val="99"/>
    <w:qFormat/>
    <w:rsid w:val="007326A7"/>
    <w:pPr>
      <w:widowControl w:val="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9">
    <w:name w:val="Прижатый влево"/>
    <w:basedOn w:val="a"/>
    <w:uiPriority w:val="99"/>
    <w:qFormat/>
    <w:rsid w:val="007326A7"/>
    <w:pPr>
      <w:widowControl w:val="0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</dc:creator>
  <cp:lastModifiedBy>uzer</cp:lastModifiedBy>
  <cp:revision>5</cp:revision>
  <cp:lastPrinted>2018-04-17T11:44:00Z</cp:lastPrinted>
  <dcterms:created xsi:type="dcterms:W3CDTF">2019-04-08T05:46:00Z</dcterms:created>
  <dcterms:modified xsi:type="dcterms:W3CDTF">2019-06-14T05:05:00Z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