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EA" w:rsidRDefault="002215EA" w:rsidP="000363B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  <w:gridCol w:w="3651"/>
      </w:tblGrid>
      <w:tr w:rsidR="002215EA" w:rsidRPr="00EF37C9" w:rsidTr="00EF37C9">
        <w:tc>
          <w:tcPr>
            <w:tcW w:w="5920" w:type="dxa"/>
            <w:shd w:val="clear" w:color="auto" w:fill="auto"/>
          </w:tcPr>
          <w:p w:rsidR="002215EA" w:rsidRPr="00EF37C9" w:rsidRDefault="00582BA6" w:rsidP="00EF37C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BA6">
              <w:rPr>
                <w:rFonts w:ascii="Times New Roman" w:eastAsia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 w:rsidR="002215EA" w:rsidRPr="00EF37C9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67553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6100" cy="2057400"/>
                  <wp:effectExtent l="19050" t="0" r="0" b="0"/>
                  <wp:docPr id="2" name="Рисунок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5EA" w:rsidRPr="00EF37C9" w:rsidRDefault="002215EA" w:rsidP="00EF37C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215EA" w:rsidRPr="00EF37C9" w:rsidRDefault="002215EA" w:rsidP="00EF37C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2215EA" w:rsidRPr="00EF37C9" w:rsidRDefault="0067553F" w:rsidP="00EF37C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247900" cy="1838325"/>
                  <wp:effectExtent l="19050" t="0" r="0" b="0"/>
                  <wp:docPr id="3" name="Рисунок 3" descr="144437371520151008_sirius_welc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4437371520151008_sirius_welc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5EA" w:rsidRDefault="002215EA" w:rsidP="002215E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обучающиеся 7-9 классов </w:t>
      </w:r>
    </w:p>
    <w:p w:rsidR="002215EA" w:rsidRDefault="002215EA" w:rsidP="002215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учреждений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олгодонска!</w:t>
      </w:r>
    </w:p>
    <w:p w:rsidR="002215EA" w:rsidRDefault="002215EA" w:rsidP="000363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15EA" w:rsidRPr="002215EA" w:rsidRDefault="002215EA" w:rsidP="002215EA">
      <w:pPr>
        <w:ind w:firstLine="567"/>
        <w:jc w:val="both"/>
        <w:rPr>
          <w:sz w:val="28"/>
        </w:rPr>
      </w:pPr>
      <w:r>
        <w:rPr>
          <w:sz w:val="28"/>
        </w:rPr>
        <w:t>Управление образования 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олгодонска</w:t>
      </w:r>
      <w:r w:rsidRPr="002215EA">
        <w:rPr>
          <w:sz w:val="28"/>
        </w:rPr>
        <w:t xml:space="preserve"> информирует о проведении единого конкурсного отбора на региональные математические смены образовательного центра «Сириус» (ноябрь-декабрь 2017 года, январь 2018 года) и обращает внимание на следующее:</w:t>
      </w:r>
    </w:p>
    <w:p w:rsidR="002215EA" w:rsidRPr="002215EA" w:rsidRDefault="002215EA" w:rsidP="002215EA">
      <w:pPr>
        <w:ind w:firstLine="567"/>
        <w:jc w:val="both"/>
        <w:rPr>
          <w:sz w:val="28"/>
        </w:rPr>
      </w:pPr>
      <w:r w:rsidRPr="002215EA">
        <w:rPr>
          <w:sz w:val="28"/>
        </w:rPr>
        <w:t xml:space="preserve">- участниками конкурсного отбора могут быть </w:t>
      </w:r>
      <w:r w:rsidRPr="002215EA">
        <w:rPr>
          <w:b/>
          <w:sz w:val="28"/>
        </w:rPr>
        <w:t>учащиеся 7 – 9 классов</w:t>
      </w:r>
      <w:r w:rsidRPr="002215EA">
        <w:rPr>
          <w:sz w:val="28"/>
        </w:rPr>
        <w:t xml:space="preserve"> образовательных организаций, реализующих программы общего и дополнительного образования;</w:t>
      </w:r>
    </w:p>
    <w:p w:rsidR="002215EA" w:rsidRPr="002215EA" w:rsidRDefault="002215EA" w:rsidP="002215EA">
      <w:pPr>
        <w:ind w:firstLine="567"/>
        <w:jc w:val="both"/>
        <w:rPr>
          <w:sz w:val="28"/>
        </w:rPr>
      </w:pPr>
      <w:r w:rsidRPr="002215EA">
        <w:rPr>
          <w:sz w:val="28"/>
        </w:rPr>
        <w:t xml:space="preserve">- отбор будет проходить в два тура: </w:t>
      </w:r>
      <w:r w:rsidRPr="002215EA">
        <w:rPr>
          <w:b/>
          <w:sz w:val="28"/>
        </w:rPr>
        <w:t>первый отборочный (дистанционный) тур будет проходить 14 сентября 2017 года</w:t>
      </w:r>
      <w:r w:rsidRPr="002215EA">
        <w:rPr>
          <w:sz w:val="28"/>
        </w:rPr>
        <w:t xml:space="preserve">. Для участия в отборочном туре необходимо </w:t>
      </w:r>
      <w:r w:rsidRPr="002215EA">
        <w:rPr>
          <w:b/>
          <w:sz w:val="28"/>
        </w:rPr>
        <w:t>учащи</w:t>
      </w:r>
      <w:r>
        <w:rPr>
          <w:b/>
          <w:sz w:val="28"/>
        </w:rPr>
        <w:t>м</w:t>
      </w:r>
      <w:r w:rsidRPr="002215EA">
        <w:rPr>
          <w:b/>
          <w:sz w:val="28"/>
        </w:rPr>
        <w:t>ся 7 – 9 классов</w:t>
      </w:r>
      <w:r w:rsidRPr="002215EA">
        <w:rPr>
          <w:sz w:val="28"/>
        </w:rPr>
        <w:t xml:space="preserve"> пройти предварительную регистрацию  (информация о порядке регистрации, единой на все три смены, и условиях участия в отборе будет доступна с 15 августа 2017 года на сайте: </w:t>
      </w:r>
      <w:hyperlink r:id="rId7" w:history="1">
        <w:r w:rsidRPr="00A02EBC">
          <w:rPr>
            <w:rStyle w:val="a5"/>
            <w:sz w:val="28"/>
          </w:rPr>
          <w:t>https://sochisirius.ru/</w:t>
        </w:r>
      </w:hyperlink>
      <w:proofErr w:type="gramStart"/>
      <w:r>
        <w:rPr>
          <w:sz w:val="28"/>
        </w:rPr>
        <w:t xml:space="preserve"> </w:t>
      </w:r>
      <w:r w:rsidRPr="002215EA">
        <w:rPr>
          <w:sz w:val="28"/>
        </w:rPr>
        <w:t>)</w:t>
      </w:r>
      <w:proofErr w:type="gramEnd"/>
      <w:r w:rsidRPr="002215EA">
        <w:rPr>
          <w:sz w:val="28"/>
        </w:rPr>
        <w:t>;</w:t>
      </w:r>
    </w:p>
    <w:p w:rsidR="002215EA" w:rsidRPr="002215EA" w:rsidRDefault="002215EA" w:rsidP="002215EA">
      <w:pPr>
        <w:ind w:firstLine="567"/>
        <w:jc w:val="both"/>
        <w:rPr>
          <w:sz w:val="28"/>
        </w:rPr>
      </w:pPr>
      <w:r w:rsidRPr="002215EA">
        <w:rPr>
          <w:sz w:val="28"/>
        </w:rPr>
        <w:t xml:space="preserve">- </w:t>
      </w:r>
      <w:r w:rsidRPr="002215EA">
        <w:rPr>
          <w:b/>
          <w:sz w:val="28"/>
        </w:rPr>
        <w:t xml:space="preserve">второй отборочный тур (очный) </w:t>
      </w:r>
      <w:r w:rsidRPr="002215EA">
        <w:rPr>
          <w:sz w:val="28"/>
        </w:rPr>
        <w:t xml:space="preserve"> будет проводиться </w:t>
      </w:r>
      <w:r w:rsidRPr="002215EA">
        <w:rPr>
          <w:b/>
          <w:sz w:val="28"/>
        </w:rPr>
        <w:t>23 сентября 2017 года на базе МАОУ города Ростова-на-Дону «Школа № 39»</w:t>
      </w:r>
      <w:r w:rsidRPr="002215EA">
        <w:rPr>
          <w:sz w:val="28"/>
        </w:rPr>
        <w:t xml:space="preserve"> (г. Ростов-на-Дону, ул. Серафимовича, 85, тел. (863) 262-41-01). </w:t>
      </w:r>
      <w:proofErr w:type="gramStart"/>
      <w:r w:rsidRPr="002215EA">
        <w:rPr>
          <w:sz w:val="28"/>
        </w:rPr>
        <w:t xml:space="preserve">Время будет сообщено дополнительно; </w:t>
      </w:r>
      <w:proofErr w:type="gramEnd"/>
    </w:p>
    <w:p w:rsidR="002215EA" w:rsidRDefault="002215EA" w:rsidP="00F7695A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2215EA">
        <w:rPr>
          <w:rFonts w:ascii="Times New Roman" w:hAnsi="Times New Roman"/>
          <w:sz w:val="28"/>
        </w:rPr>
        <w:t>- список допущенных к участию во втором  туре по результатам первого тура, список приглашенных к участию во втором туре по результатам выступлений на олимпиадах в 2016/17 учебном году, в также места и время проведения очного тура будут опубликованы на сайте  Центра «Сириус» (</w:t>
      </w:r>
      <w:hyperlink r:id="rId8" w:history="1">
        <w:r w:rsidRPr="002215EA">
          <w:rPr>
            <w:rStyle w:val="a5"/>
            <w:rFonts w:ascii="Times New Roman" w:hAnsi="Times New Roman"/>
            <w:sz w:val="28"/>
          </w:rPr>
          <w:t>https://sochisirius.ru</w:t>
        </w:r>
      </w:hyperlink>
      <w:r w:rsidRPr="002215EA">
        <w:rPr>
          <w:rFonts w:ascii="Times New Roman" w:hAnsi="Times New Roman"/>
          <w:sz w:val="28"/>
        </w:rPr>
        <w:t>)  не позднее 18 сентября 2017 года</w:t>
      </w:r>
      <w:r>
        <w:rPr>
          <w:rFonts w:ascii="Times New Roman" w:hAnsi="Times New Roman"/>
          <w:sz w:val="28"/>
        </w:rPr>
        <w:t>.</w:t>
      </w:r>
      <w:proofErr w:type="gramEnd"/>
    </w:p>
    <w:p w:rsidR="00F7695A" w:rsidRDefault="00F7695A" w:rsidP="002215EA">
      <w:pPr>
        <w:pStyle w:val="a3"/>
        <w:jc w:val="both"/>
        <w:rPr>
          <w:rFonts w:ascii="Times New Roman" w:hAnsi="Times New Roman"/>
          <w:sz w:val="28"/>
        </w:rPr>
      </w:pPr>
    </w:p>
    <w:p w:rsidR="00927210" w:rsidRDefault="00F7695A" w:rsidP="002215E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Приглашаем принять участие в отборочных турах. </w:t>
      </w:r>
    </w:p>
    <w:p w:rsidR="00F7695A" w:rsidRPr="002215EA" w:rsidRDefault="00F7695A" w:rsidP="002215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Желаем удачи!</w:t>
      </w:r>
    </w:p>
    <w:sectPr w:rsidR="00F7695A" w:rsidRPr="002215EA" w:rsidSect="0000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947"/>
    <w:multiLevelType w:val="hybridMultilevel"/>
    <w:tmpl w:val="F8322ABA"/>
    <w:lvl w:ilvl="0" w:tplc="D8583A0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A927DBB"/>
    <w:multiLevelType w:val="hybridMultilevel"/>
    <w:tmpl w:val="4DDA20FA"/>
    <w:lvl w:ilvl="0" w:tplc="03C88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30626"/>
    <w:multiLevelType w:val="hybridMultilevel"/>
    <w:tmpl w:val="E4042276"/>
    <w:lvl w:ilvl="0" w:tplc="7408E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C2D"/>
    <w:rsid w:val="00003E67"/>
    <w:rsid w:val="000219F2"/>
    <w:rsid w:val="00026C9E"/>
    <w:rsid w:val="000363B4"/>
    <w:rsid w:val="0008203D"/>
    <w:rsid w:val="0008207C"/>
    <w:rsid w:val="000B26E5"/>
    <w:rsid w:val="000E637C"/>
    <w:rsid w:val="000F07C7"/>
    <w:rsid w:val="001B1F2A"/>
    <w:rsid w:val="001F52EE"/>
    <w:rsid w:val="00204D7A"/>
    <w:rsid w:val="002052A6"/>
    <w:rsid w:val="00217EFE"/>
    <w:rsid w:val="002215EA"/>
    <w:rsid w:val="00225E2D"/>
    <w:rsid w:val="00237086"/>
    <w:rsid w:val="00261425"/>
    <w:rsid w:val="002626DF"/>
    <w:rsid w:val="00271C2D"/>
    <w:rsid w:val="002846B1"/>
    <w:rsid w:val="00333694"/>
    <w:rsid w:val="003446D8"/>
    <w:rsid w:val="00350572"/>
    <w:rsid w:val="00361CE8"/>
    <w:rsid w:val="00380474"/>
    <w:rsid w:val="0038422A"/>
    <w:rsid w:val="003A04CB"/>
    <w:rsid w:val="003A7002"/>
    <w:rsid w:val="003C62E4"/>
    <w:rsid w:val="003F2C54"/>
    <w:rsid w:val="00420295"/>
    <w:rsid w:val="00431353"/>
    <w:rsid w:val="004C5855"/>
    <w:rsid w:val="004E099A"/>
    <w:rsid w:val="00582BA6"/>
    <w:rsid w:val="00587AD4"/>
    <w:rsid w:val="00594E25"/>
    <w:rsid w:val="0060281B"/>
    <w:rsid w:val="006141DD"/>
    <w:rsid w:val="00636E6D"/>
    <w:rsid w:val="00641F6D"/>
    <w:rsid w:val="0067553F"/>
    <w:rsid w:val="006F0612"/>
    <w:rsid w:val="006F78B8"/>
    <w:rsid w:val="0075477E"/>
    <w:rsid w:val="00780494"/>
    <w:rsid w:val="007A4BDD"/>
    <w:rsid w:val="008305AE"/>
    <w:rsid w:val="00860BCA"/>
    <w:rsid w:val="008A2BAE"/>
    <w:rsid w:val="008D080A"/>
    <w:rsid w:val="008D414F"/>
    <w:rsid w:val="008E74D8"/>
    <w:rsid w:val="00901C3D"/>
    <w:rsid w:val="00927210"/>
    <w:rsid w:val="009332F4"/>
    <w:rsid w:val="009413CE"/>
    <w:rsid w:val="009466E0"/>
    <w:rsid w:val="009504A5"/>
    <w:rsid w:val="00965372"/>
    <w:rsid w:val="009A1EE4"/>
    <w:rsid w:val="009D2678"/>
    <w:rsid w:val="009F4073"/>
    <w:rsid w:val="00A573DC"/>
    <w:rsid w:val="00A64B67"/>
    <w:rsid w:val="00A77593"/>
    <w:rsid w:val="00AB0C53"/>
    <w:rsid w:val="00B64ACC"/>
    <w:rsid w:val="00BB79EB"/>
    <w:rsid w:val="00C114CC"/>
    <w:rsid w:val="00C256B2"/>
    <w:rsid w:val="00C33B3C"/>
    <w:rsid w:val="00C3772C"/>
    <w:rsid w:val="00CD01D9"/>
    <w:rsid w:val="00CD5C43"/>
    <w:rsid w:val="00CF69B1"/>
    <w:rsid w:val="00D517A1"/>
    <w:rsid w:val="00DB2CDA"/>
    <w:rsid w:val="00DD0C84"/>
    <w:rsid w:val="00DE3192"/>
    <w:rsid w:val="00DF2B58"/>
    <w:rsid w:val="00E323B5"/>
    <w:rsid w:val="00E669DD"/>
    <w:rsid w:val="00ED016F"/>
    <w:rsid w:val="00ED2AD7"/>
    <w:rsid w:val="00EF37C9"/>
    <w:rsid w:val="00F571B4"/>
    <w:rsid w:val="00F7695A"/>
    <w:rsid w:val="00FC43CE"/>
    <w:rsid w:val="00FD554B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B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F78B8"/>
    <w:pPr>
      <w:keepNext/>
      <w:ind w:right="4864"/>
      <w:outlineLvl w:val="2"/>
    </w:pPr>
    <w:rPr>
      <w:sz w:val="2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D2AD7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6F78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nhideWhenUsed/>
    <w:rsid w:val="006F78B8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261425"/>
    <w:rPr>
      <w:sz w:val="22"/>
      <w:szCs w:val="22"/>
      <w:lang w:val="ru-RU" w:eastAsia="en-US" w:bidi="ar-SA"/>
    </w:rPr>
  </w:style>
  <w:style w:type="table" w:styleId="a6">
    <w:name w:val="Table Grid"/>
    <w:basedOn w:val="a1"/>
    <w:uiPriority w:val="59"/>
    <w:rsid w:val="00CD5C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7804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594E25"/>
    <w:pPr>
      <w:ind w:left="720"/>
      <w:contextualSpacing/>
    </w:pPr>
  </w:style>
  <w:style w:type="paragraph" w:styleId="a8">
    <w:name w:val="header"/>
    <w:basedOn w:val="a"/>
    <w:link w:val="a9"/>
    <w:rsid w:val="002215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2215EA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9413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3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siri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г.Волгодонска</Company>
  <LinksUpToDate>false</LinksUpToDate>
  <CharactersWithSpaces>1556</CharactersWithSpaces>
  <SharedDoc>false</SharedDoc>
  <HLinks>
    <vt:vector size="12" baseType="variant">
      <vt:variant>
        <vt:i4>3735608</vt:i4>
      </vt:variant>
      <vt:variant>
        <vt:i4>9</vt:i4>
      </vt:variant>
      <vt:variant>
        <vt:i4>0</vt:i4>
      </vt:variant>
      <vt:variant>
        <vt:i4>5</vt:i4>
      </vt:variant>
      <vt:variant>
        <vt:lpwstr>https://sochisirius.ru/</vt:lpwstr>
      </vt:variant>
      <vt:variant>
        <vt:lpwstr/>
      </vt:variant>
      <vt:variant>
        <vt:i4>3735608</vt:i4>
      </vt:variant>
      <vt:variant>
        <vt:i4>6</vt:i4>
      </vt:variant>
      <vt:variant>
        <vt:i4>0</vt:i4>
      </vt:variant>
      <vt:variant>
        <vt:i4>5</vt:i4>
      </vt:variant>
      <vt:variant>
        <vt:lpwstr>https://sochisirius.ru/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Е.Г.</dc:creator>
  <cp:lastModifiedBy>Секретарь</cp:lastModifiedBy>
  <cp:revision>3</cp:revision>
  <cp:lastPrinted>2017-08-08T09:38:00Z</cp:lastPrinted>
  <dcterms:created xsi:type="dcterms:W3CDTF">2017-08-08T09:39:00Z</dcterms:created>
  <dcterms:modified xsi:type="dcterms:W3CDTF">2017-08-08T09:39:00Z</dcterms:modified>
</cp:coreProperties>
</file>